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002E5F" w14:textId="73694F0E" w:rsidR="0091271E" w:rsidRPr="00932B62" w:rsidRDefault="0091271E" w:rsidP="0091271E">
      <w:pPr>
        <w:rPr>
          <w:sz w:val="36"/>
          <w:szCs w:val="36"/>
        </w:rPr>
      </w:pPr>
      <w:r>
        <w:t xml:space="preserve">     </w:t>
      </w:r>
      <w:r w:rsidRPr="009C6C31">
        <w:t>The Eyegaze Edge must be disinfected prior to loaning it to a user.</w:t>
      </w:r>
      <w:r>
        <w:t xml:space="preserve"> </w:t>
      </w:r>
      <w:r w:rsidRPr="009C6C31">
        <w:t>The following procedure</w:t>
      </w:r>
      <w:r>
        <w:t xml:space="preserve"> </w:t>
      </w:r>
      <w:r w:rsidRPr="009C6C31">
        <w:t>will clean the system without harming it.</w:t>
      </w:r>
      <w:r>
        <w:t xml:space="preserve"> </w:t>
      </w:r>
      <w:r w:rsidRPr="009C6C31">
        <w:rPr>
          <w:i/>
          <w:iCs/>
        </w:rPr>
        <w:t>Please note:</w:t>
      </w:r>
      <w:r>
        <w:rPr>
          <w:i/>
          <w:iCs/>
        </w:rPr>
        <w:t xml:space="preserve"> </w:t>
      </w:r>
      <w:r w:rsidRPr="009C6C31">
        <w:rPr>
          <w:i/>
          <w:iCs/>
        </w:rPr>
        <w:t>this procedure is intended only for cleaning the Eyegaze Edge.</w:t>
      </w:r>
      <w:r>
        <w:rPr>
          <w:i/>
          <w:iCs/>
        </w:rPr>
        <w:t xml:space="preserve"> </w:t>
      </w:r>
      <w:r w:rsidRPr="009C6C31">
        <w:rPr>
          <w:i/>
          <w:iCs/>
        </w:rPr>
        <w:t>We cannot guarantee it will be safe to use on other systems.</w:t>
      </w:r>
    </w:p>
    <w:tbl>
      <w:tblPr>
        <w:tblStyle w:val="TableGrid"/>
        <w:tblpPr w:leftFromText="187" w:rightFromText="187" w:vertAnchor="page" w:horzAnchor="margin" w:tblpY="2555"/>
        <w:tblW w:w="10741" w:type="dxa"/>
        <w:tblLook w:val="04A0" w:firstRow="1" w:lastRow="0" w:firstColumn="1" w:lastColumn="0" w:noHBand="0" w:noVBand="1"/>
      </w:tblPr>
      <w:tblGrid>
        <w:gridCol w:w="5393"/>
        <w:gridCol w:w="5348"/>
      </w:tblGrid>
      <w:tr w:rsidR="00C73458" w14:paraId="34A52859" w14:textId="77777777" w:rsidTr="0091271E">
        <w:trPr>
          <w:trHeight w:val="1535"/>
        </w:trPr>
        <w:tc>
          <w:tcPr>
            <w:tcW w:w="5393" w:type="dxa"/>
          </w:tcPr>
          <w:p w14:paraId="58F7BF18" w14:textId="77777777" w:rsidR="0091271E" w:rsidRPr="00530A1D" w:rsidRDefault="0091271E" w:rsidP="0091271E">
            <w:pPr>
              <w:jc w:val="center"/>
              <w:rPr>
                <w:b/>
                <w:bCs/>
              </w:rPr>
            </w:pPr>
            <w:r w:rsidRPr="00530A1D">
              <w:rPr>
                <w:b/>
                <w:bCs/>
              </w:rPr>
              <w:t>Step 1:</w:t>
            </w:r>
          </w:p>
          <w:p w14:paraId="336ADC01" w14:textId="77777777" w:rsidR="0091271E" w:rsidRDefault="0091271E" w:rsidP="0091271E">
            <w:r w:rsidRPr="009C6C31">
              <w:t>Disconnect the camera from the Eyegaze tablet.</w:t>
            </w:r>
          </w:p>
          <w:p w14:paraId="2586D580" w14:textId="77777777" w:rsidR="0091271E" w:rsidRDefault="0091271E" w:rsidP="0091271E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34231CB" wp14:editId="3B8872DC">
                  <wp:simplePos x="0" y="0"/>
                  <wp:positionH relativeFrom="column">
                    <wp:posOffset>775970</wp:posOffset>
                  </wp:positionH>
                  <wp:positionV relativeFrom="paragraph">
                    <wp:posOffset>269240</wp:posOffset>
                  </wp:positionV>
                  <wp:extent cx="1591310" cy="1666875"/>
                  <wp:effectExtent l="0" t="0" r="8890" b="9525"/>
                  <wp:wrapTight wrapText="bothSides">
                    <wp:wrapPolygon edited="0">
                      <wp:start x="0" y="0"/>
                      <wp:lineTo x="0" y="21477"/>
                      <wp:lineTo x="21462" y="21477"/>
                      <wp:lineTo x="21462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_0562.jpe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1310" cy="166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348" w:type="dxa"/>
          </w:tcPr>
          <w:p w14:paraId="40B95FC0" w14:textId="77777777" w:rsidR="0091271E" w:rsidRPr="00530A1D" w:rsidRDefault="0091271E" w:rsidP="0091271E">
            <w:pPr>
              <w:jc w:val="center"/>
              <w:rPr>
                <w:b/>
                <w:bCs/>
              </w:rPr>
            </w:pPr>
            <w:r w:rsidRPr="00530A1D">
              <w:rPr>
                <w:b/>
                <w:bCs/>
              </w:rPr>
              <w:t>Step 2:</w:t>
            </w:r>
          </w:p>
          <w:p w14:paraId="229B10D5" w14:textId="02A89E46" w:rsidR="0091271E" w:rsidRDefault="0091271E" w:rsidP="0091271E">
            <w:r w:rsidRPr="009C6C31">
              <w:t xml:space="preserve">Wipe the tablet surface with70% or 90% isopropyl alcohol.  Wipe </w:t>
            </w:r>
            <w:r>
              <w:t xml:space="preserve">the </w:t>
            </w:r>
            <w:r w:rsidRPr="009C6C31">
              <w:t xml:space="preserve">tablet’s front, back, and edges, paying close attention to ensuring no alcohol gets into the ports.   Putting alcohol inside of a port can cause serious damage to the computer. </w:t>
            </w:r>
          </w:p>
          <w:p w14:paraId="31E18B2E" w14:textId="19CC8C1E" w:rsidR="0091271E" w:rsidRDefault="00116215" w:rsidP="0091271E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215600A4" wp14:editId="41E65BA6">
                  <wp:simplePos x="0" y="0"/>
                  <wp:positionH relativeFrom="column">
                    <wp:posOffset>723265</wp:posOffset>
                  </wp:positionH>
                  <wp:positionV relativeFrom="paragraph">
                    <wp:posOffset>53975</wp:posOffset>
                  </wp:positionV>
                  <wp:extent cx="1685925" cy="1264285"/>
                  <wp:effectExtent l="0" t="0" r="9525" b="0"/>
                  <wp:wrapTight wrapText="bothSides">
                    <wp:wrapPolygon edited="0">
                      <wp:start x="0" y="0"/>
                      <wp:lineTo x="0" y="21155"/>
                      <wp:lineTo x="21478" y="21155"/>
                      <wp:lineTo x="21478" y="0"/>
                      <wp:lineTo x="0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G_0565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925" cy="1264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73458" w14:paraId="0DF4E3F1" w14:textId="77777777" w:rsidTr="0091271E">
        <w:trPr>
          <w:trHeight w:val="1757"/>
        </w:trPr>
        <w:tc>
          <w:tcPr>
            <w:tcW w:w="5393" w:type="dxa"/>
          </w:tcPr>
          <w:p w14:paraId="3F09A07E" w14:textId="77777777" w:rsidR="0091271E" w:rsidRPr="00530A1D" w:rsidRDefault="0091271E" w:rsidP="0091271E">
            <w:pPr>
              <w:jc w:val="center"/>
              <w:rPr>
                <w:b/>
                <w:bCs/>
              </w:rPr>
            </w:pPr>
            <w:r w:rsidRPr="00530A1D">
              <w:rPr>
                <w:b/>
                <w:bCs/>
              </w:rPr>
              <w:t>Step 3:</w:t>
            </w:r>
          </w:p>
          <w:p w14:paraId="6F5EEA85" w14:textId="77777777" w:rsidR="0091271E" w:rsidRDefault="0091271E" w:rsidP="0091271E">
            <w:r>
              <w:t>Wipe all the camera surfaces with isopropyl alcohol, being sure to avoid getting alcohol into the port and camera aperture.</w:t>
            </w:r>
          </w:p>
          <w:p w14:paraId="2757EDF9" w14:textId="77777777" w:rsidR="0091271E" w:rsidRDefault="0091271E" w:rsidP="0091271E"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2EA0681B" wp14:editId="247D3148">
                  <wp:simplePos x="0" y="0"/>
                  <wp:positionH relativeFrom="column">
                    <wp:posOffset>433070</wp:posOffset>
                  </wp:positionH>
                  <wp:positionV relativeFrom="paragraph">
                    <wp:posOffset>45720</wp:posOffset>
                  </wp:positionV>
                  <wp:extent cx="1990725" cy="1490980"/>
                  <wp:effectExtent l="0" t="0" r="9525" b="0"/>
                  <wp:wrapTight wrapText="bothSides">
                    <wp:wrapPolygon edited="0">
                      <wp:start x="0" y="0"/>
                      <wp:lineTo x="0" y="21250"/>
                      <wp:lineTo x="21497" y="21250"/>
                      <wp:lineTo x="21497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G_0567.jpe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0725" cy="1490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348" w:type="dxa"/>
          </w:tcPr>
          <w:p w14:paraId="73513475" w14:textId="079A22B0" w:rsidR="0091271E" w:rsidRPr="00530A1D" w:rsidRDefault="0091271E" w:rsidP="0091271E">
            <w:pPr>
              <w:jc w:val="center"/>
              <w:rPr>
                <w:b/>
                <w:bCs/>
              </w:rPr>
            </w:pPr>
            <w:bookmarkStart w:id="0" w:name="_Hlk39134951"/>
            <w:bookmarkEnd w:id="0"/>
            <w:r w:rsidRPr="00530A1D">
              <w:rPr>
                <w:b/>
                <w:bCs/>
              </w:rPr>
              <w:t>Step 4:</w:t>
            </w:r>
          </w:p>
          <w:p w14:paraId="0D5665E4" w14:textId="77777777" w:rsidR="0091271E" w:rsidRDefault="0091271E" w:rsidP="0091271E">
            <w:r w:rsidRPr="009C6C31">
              <w:t xml:space="preserve">Wipe all cables and connectors with isopropyl alcohol. </w:t>
            </w:r>
          </w:p>
          <w:p w14:paraId="468F9932" w14:textId="27620EE9" w:rsidR="0091271E" w:rsidRDefault="0091271E" w:rsidP="0091271E"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13680653" wp14:editId="3DEFF7C4">
                  <wp:simplePos x="0" y="0"/>
                  <wp:positionH relativeFrom="column">
                    <wp:posOffset>494665</wp:posOffset>
                  </wp:positionH>
                  <wp:positionV relativeFrom="paragraph">
                    <wp:posOffset>183515</wp:posOffset>
                  </wp:positionV>
                  <wp:extent cx="2133600" cy="1661160"/>
                  <wp:effectExtent l="0" t="0" r="0" b="0"/>
                  <wp:wrapTight wrapText="bothSides">
                    <wp:wrapPolygon edited="0">
                      <wp:start x="0" y="0"/>
                      <wp:lineTo x="0" y="21303"/>
                      <wp:lineTo x="21407" y="21303"/>
                      <wp:lineTo x="21407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G_0569.jpe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0" cy="1661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1271E" w14:paraId="4A052AA7" w14:textId="77777777" w:rsidTr="0091271E">
        <w:trPr>
          <w:trHeight w:val="1860"/>
        </w:trPr>
        <w:tc>
          <w:tcPr>
            <w:tcW w:w="5393" w:type="dxa"/>
          </w:tcPr>
          <w:p w14:paraId="06D940B0" w14:textId="77777777" w:rsidR="0091271E" w:rsidRPr="00530A1D" w:rsidRDefault="0091271E" w:rsidP="0091271E">
            <w:pPr>
              <w:jc w:val="center"/>
              <w:rPr>
                <w:b/>
                <w:bCs/>
              </w:rPr>
            </w:pPr>
            <w:r w:rsidRPr="00530A1D">
              <w:rPr>
                <w:b/>
                <w:bCs/>
              </w:rPr>
              <w:t>Step 5:</w:t>
            </w:r>
          </w:p>
          <w:p w14:paraId="579352E3" w14:textId="77777777" w:rsidR="0091271E" w:rsidRDefault="0091271E" w:rsidP="0091271E"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32459725" wp14:editId="07E7BA4C">
                  <wp:simplePos x="0" y="0"/>
                  <wp:positionH relativeFrom="column">
                    <wp:posOffset>866140</wp:posOffset>
                  </wp:positionH>
                  <wp:positionV relativeFrom="paragraph">
                    <wp:posOffset>548005</wp:posOffset>
                  </wp:positionV>
                  <wp:extent cx="1165225" cy="873760"/>
                  <wp:effectExtent l="0" t="6667" r="9207" b="9208"/>
                  <wp:wrapTight wrapText="bothSides">
                    <wp:wrapPolygon edited="0">
                      <wp:start x="-124" y="21435"/>
                      <wp:lineTo x="21418" y="21435"/>
                      <wp:lineTo x="21418" y="243"/>
                      <wp:lineTo x="-124" y="243"/>
                      <wp:lineTo x="-124" y="21435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G_0557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165225" cy="873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C6C31">
              <w:t>Clean the mount.  You may use either isopropyl alcohol or any antibacterial wipe, being sure to wipe all surfaces.</w:t>
            </w:r>
          </w:p>
        </w:tc>
        <w:tc>
          <w:tcPr>
            <w:tcW w:w="5300" w:type="dxa"/>
          </w:tcPr>
          <w:p w14:paraId="49DFBC16" w14:textId="230BAEAC" w:rsidR="0091271E" w:rsidRPr="0091271E" w:rsidRDefault="0091271E" w:rsidP="0091271E">
            <w:pPr>
              <w:jc w:val="center"/>
              <w:rPr>
                <w:b/>
                <w:bCs/>
              </w:rPr>
            </w:pPr>
            <w:r w:rsidRPr="0091271E">
              <w:rPr>
                <w:b/>
                <w:bCs/>
              </w:rPr>
              <w:t>Step 6:</w:t>
            </w:r>
          </w:p>
          <w:p w14:paraId="273F67DE" w14:textId="77777777" w:rsidR="0091271E" w:rsidRPr="009C6C31" w:rsidRDefault="0091271E" w:rsidP="0091271E">
            <w:r w:rsidRPr="009C6C31">
              <w:t>Be sure all components are completely dry before packing.</w:t>
            </w:r>
          </w:p>
          <w:p w14:paraId="46807B40" w14:textId="77777777" w:rsidR="0091271E" w:rsidRPr="0091271E" w:rsidRDefault="0091271E" w:rsidP="0091271E"/>
        </w:tc>
      </w:tr>
    </w:tbl>
    <w:p w14:paraId="18A0A44D" w14:textId="5A5F55B8" w:rsidR="00116215" w:rsidRPr="00116215" w:rsidRDefault="00116215" w:rsidP="00116215">
      <w:pPr>
        <w:tabs>
          <w:tab w:val="left" w:pos="6360"/>
        </w:tabs>
      </w:pPr>
    </w:p>
    <w:sectPr w:rsidR="00116215" w:rsidRPr="00116215" w:rsidSect="0091271E"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899FD2" w14:textId="77777777" w:rsidR="00E42BDB" w:rsidRDefault="00E42BDB" w:rsidP="00DC3737">
      <w:pPr>
        <w:spacing w:after="0" w:line="240" w:lineRule="auto"/>
      </w:pPr>
      <w:r>
        <w:separator/>
      </w:r>
    </w:p>
  </w:endnote>
  <w:endnote w:type="continuationSeparator" w:id="0">
    <w:p w14:paraId="75BFF08E" w14:textId="77777777" w:rsidR="00E42BDB" w:rsidRDefault="00E42BDB" w:rsidP="00DC3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3E4013" w14:textId="4CA96047" w:rsidR="00C73458" w:rsidRDefault="00C73458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7AEBB07" wp14:editId="61BC907D">
          <wp:simplePos x="0" y="0"/>
          <wp:positionH relativeFrom="page">
            <wp:posOffset>0</wp:posOffset>
          </wp:positionH>
          <wp:positionV relativeFrom="page">
            <wp:posOffset>7305675</wp:posOffset>
          </wp:positionV>
          <wp:extent cx="7763256" cy="2752344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3256" cy="27523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EB702F" w14:textId="77777777" w:rsidR="00E42BDB" w:rsidRDefault="00E42BDB" w:rsidP="00DC3737">
      <w:pPr>
        <w:spacing w:after="0" w:line="240" w:lineRule="auto"/>
      </w:pPr>
      <w:r>
        <w:separator/>
      </w:r>
    </w:p>
  </w:footnote>
  <w:footnote w:type="continuationSeparator" w:id="0">
    <w:p w14:paraId="1920DC7B" w14:textId="77777777" w:rsidR="00E42BDB" w:rsidRDefault="00E42BDB" w:rsidP="00DC3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52F3E" w14:textId="3F8ABCAB" w:rsidR="0091271E" w:rsidRPr="0091271E" w:rsidRDefault="0091271E" w:rsidP="0091271E">
    <w:pPr>
      <w:jc w:val="center"/>
      <w:rPr>
        <w:sz w:val="48"/>
        <w:szCs w:val="48"/>
      </w:rPr>
    </w:pPr>
    <w:bookmarkStart w:id="1" w:name="_Hlk39133740"/>
    <w:r w:rsidRPr="0091271E">
      <w:rPr>
        <w:b/>
        <w:bCs/>
        <w:sz w:val="48"/>
        <w:szCs w:val="48"/>
      </w:rPr>
      <w:t>Cleaning Procedure for the Eyegaze Edge</w:t>
    </w:r>
    <w:bookmarkEnd w:id="1"/>
    <w:r w:rsidRPr="0091271E">
      <w:rPr>
        <w:b/>
        <w:bCs/>
        <w:sz w:val="48"/>
        <w:szCs w:val="48"/>
      </w:rPr>
      <w:t>®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E7378"/>
    <w:multiLevelType w:val="hybridMultilevel"/>
    <w:tmpl w:val="CCE4E854"/>
    <w:lvl w:ilvl="0" w:tplc="05BAF9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4FF33F1"/>
    <w:multiLevelType w:val="hybridMultilevel"/>
    <w:tmpl w:val="F0545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A1D"/>
    <w:rsid w:val="00116215"/>
    <w:rsid w:val="00347088"/>
    <w:rsid w:val="00392F01"/>
    <w:rsid w:val="004553AC"/>
    <w:rsid w:val="00530A1D"/>
    <w:rsid w:val="00613260"/>
    <w:rsid w:val="006557D4"/>
    <w:rsid w:val="006D5B3D"/>
    <w:rsid w:val="0091271E"/>
    <w:rsid w:val="009276C2"/>
    <w:rsid w:val="00C73458"/>
    <w:rsid w:val="00DC3737"/>
    <w:rsid w:val="00E42BDB"/>
    <w:rsid w:val="00EB5860"/>
    <w:rsid w:val="00F0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2ECCF6"/>
  <w15:chartTrackingRefBased/>
  <w15:docId w15:val="{421C4E92-0D6B-4E12-9E51-92B5E5E21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0A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0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0A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37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3737"/>
  </w:style>
  <w:style w:type="paragraph" w:styleId="Footer">
    <w:name w:val="footer"/>
    <w:basedOn w:val="Normal"/>
    <w:link w:val="FooterChar"/>
    <w:uiPriority w:val="99"/>
    <w:unhideWhenUsed/>
    <w:rsid w:val="00DC37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3737"/>
  </w:style>
  <w:style w:type="paragraph" w:styleId="NoSpacing">
    <w:name w:val="No Spacing"/>
    <w:link w:val="NoSpacingChar"/>
    <w:uiPriority w:val="1"/>
    <w:qFormat/>
    <w:rsid w:val="0091271E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91271E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45459-B18E-4FE3-9755-A3CE207B9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818</Characters>
  <Application>Microsoft Office Word</Application>
  <DocSecurity>0</DocSecurity>
  <Lines>29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Jeramey Kwan</dc:creator>
  <cp:keywords/>
  <dc:description/>
  <cp:lastModifiedBy>Jeramey Kwan</cp:lastModifiedBy>
  <cp:revision>2</cp:revision>
  <dcterms:created xsi:type="dcterms:W3CDTF">2020-04-30T14:45:00Z</dcterms:created>
  <dcterms:modified xsi:type="dcterms:W3CDTF">2020-04-30T14:45:00Z</dcterms:modified>
</cp:coreProperties>
</file>